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E7" w:rsidRPr="0014034F" w:rsidRDefault="004A23E7" w:rsidP="004A23E7">
      <w:pPr>
        <w:pStyle w:val="c12"/>
        <w:shd w:val="clear" w:color="auto" w:fill="FFFFFF"/>
        <w:tabs>
          <w:tab w:val="left" w:pos="885"/>
          <w:tab w:val="center" w:pos="4677"/>
        </w:tabs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  <w:r w:rsidRPr="0014034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B0A546E" wp14:editId="0655F65A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438275" cy="1838325"/>
            <wp:effectExtent l="0" t="0" r="9525" b="9525"/>
            <wp:wrapThrough wrapText="bothSides">
              <wp:wrapPolygon edited="0">
                <wp:start x="0" y="0"/>
                <wp:lineTo x="0" y="21488"/>
                <wp:lineTo x="21457" y="21488"/>
                <wp:lineTo x="21457" y="0"/>
                <wp:lineTo x="0" y="0"/>
              </wp:wrapPolygon>
            </wp:wrapThrough>
            <wp:docPr id="1" name="Рисунок 1" descr="http://dou26ps.ucoz.net/kartinki/provokac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26ps.ucoz.net/kartinki/provokacij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34F">
        <w:rPr>
          <w:rStyle w:val="c8"/>
          <w:b/>
          <w:bCs/>
          <w:color w:val="000000"/>
          <w:sz w:val="28"/>
          <w:szCs w:val="28"/>
        </w:rPr>
        <w:t>Консультация для родителей</w:t>
      </w:r>
    </w:p>
    <w:p w:rsidR="004A23E7" w:rsidRPr="0014034F" w:rsidRDefault="004A23E7" w:rsidP="004A23E7">
      <w:pPr>
        <w:pStyle w:val="c12"/>
        <w:shd w:val="clear" w:color="auto" w:fill="FFFFFF"/>
        <w:tabs>
          <w:tab w:val="left" w:pos="885"/>
          <w:tab w:val="center" w:pos="4677"/>
        </w:tabs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  <w:r w:rsidRPr="0014034F">
        <w:rPr>
          <w:rStyle w:val="c8"/>
          <w:b/>
          <w:bCs/>
          <w:color w:val="000000"/>
          <w:sz w:val="28"/>
          <w:szCs w:val="28"/>
        </w:rPr>
        <w:t xml:space="preserve"> «М</w:t>
      </w:r>
      <w:r w:rsidR="0014034F" w:rsidRPr="0014034F">
        <w:rPr>
          <w:rStyle w:val="c8"/>
          <w:b/>
          <w:bCs/>
          <w:color w:val="000000"/>
          <w:sz w:val="28"/>
          <w:szCs w:val="28"/>
        </w:rPr>
        <w:t xml:space="preserve">ой ребенок - </w:t>
      </w:r>
      <w:r w:rsidRPr="0014034F">
        <w:rPr>
          <w:rStyle w:val="c8"/>
          <w:b/>
          <w:bCs/>
          <w:color w:val="000000"/>
          <w:sz w:val="28"/>
          <w:szCs w:val="28"/>
        </w:rPr>
        <w:t xml:space="preserve"> провокатор</w:t>
      </w:r>
      <w:r w:rsidR="0014034F" w:rsidRPr="0014034F">
        <w:rPr>
          <w:rStyle w:val="c8"/>
          <w:b/>
          <w:bCs/>
          <w:color w:val="000000"/>
          <w:sz w:val="28"/>
          <w:szCs w:val="28"/>
        </w:rPr>
        <w:t>!</w:t>
      </w:r>
      <w:r w:rsidRPr="0014034F">
        <w:rPr>
          <w:rStyle w:val="c8"/>
          <w:b/>
          <w:bCs/>
          <w:color w:val="000000"/>
          <w:sz w:val="28"/>
          <w:szCs w:val="28"/>
        </w:rPr>
        <w:t>»</w:t>
      </w:r>
    </w:p>
    <w:p w:rsidR="004A23E7" w:rsidRPr="0014034F" w:rsidRDefault="004A23E7" w:rsidP="004A23E7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4A23E7" w:rsidRPr="0014034F" w:rsidRDefault="004A23E7" w:rsidP="004A23E7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22"/>
          <w:szCs w:val="22"/>
        </w:rPr>
      </w:pPr>
    </w:p>
    <w:p w:rsidR="00F73461" w:rsidRDefault="0014034F" w:rsidP="00F7346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4034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Провокационное поведение ребенка</w:t>
      </w:r>
      <w:r w:rsidRPr="001403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— не редкость, каждый из нас хотя бы раз, но восклицал: «Он меня доводит!» «Она делает это специально!» «Ты что, издеваешься надо мной?» Обычно родители вста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ют в тупик в такой ситуации, не </w:t>
      </w:r>
      <w:r w:rsidRPr="001403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зная, </w:t>
      </w:r>
      <w:r w:rsidRPr="0014034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как реагировать.</w:t>
      </w:r>
      <w:r w:rsidRPr="0014034F">
        <w:rPr>
          <w:rFonts w:ascii="Times New Roman" w:hAnsi="Times New Roman" w:cs="Times New Roman"/>
          <w:color w:val="333333"/>
          <w:sz w:val="28"/>
          <w:szCs w:val="28"/>
        </w:rPr>
        <w:br/>
      </w:r>
      <w:bookmarkStart w:id="0" w:name="postfullcut"/>
      <w:bookmarkEnd w:id="0"/>
      <w:r w:rsidRPr="001403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03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Попробуем разобраться в этой ситуации на типичном примере. Антону нужно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сделать домашнее задание логопеда. </w:t>
      </w:r>
      <w:r w:rsidRPr="001403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Работа шла тяжело: Антон все время находил отговорки, чтобы не садиться за занятия, а если начинал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заниматься</w:t>
      </w:r>
      <w:r w:rsidRPr="001403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то возникала масса препятствий: </w:t>
      </w:r>
      <w:r w:rsidR="00F734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упражнение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слишком сложное</w:t>
      </w:r>
      <w:r w:rsidRPr="001403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голова болит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хочется пить</w:t>
      </w:r>
      <w:r w:rsidRPr="001403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... И вместо занятий получалось </w:t>
      </w:r>
      <w:r w:rsidRPr="0014034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бесконечное уговаривание </w:t>
      </w:r>
      <w:r w:rsidRPr="001403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переходом на выяснение отношений на повышенных тонах. Антон оказался виртуозом в доведении матери буквально до бешенства.</w:t>
      </w:r>
      <w:r w:rsidRPr="001403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03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03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Настал момент, когда мать не выдержала, в порыве гнева выхватила тетрадь, отхлестала ею по щекам сына-мучителя и разорвала ее на мелкие клочки. Когда гнев схлынул, мать разрыдалась, ужаснулась своей жестокости и стала просить прощения у сына. Они помирились, Антон, казалось, тоже был напуган поведением матери и обещал заниматься как следует. </w:t>
      </w:r>
      <w:r w:rsidRPr="0014034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Однако на следующий день все повторилось</w:t>
      </w:r>
      <w:r w:rsidRPr="001403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Не зная, что делать, мать, наконец, обратилась к психологу.</w:t>
      </w:r>
      <w:r w:rsidRPr="001403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03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03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Вердикт был неутешительным: мать сама «подпитала» вызывающее поведение сына, потому что </w:t>
      </w:r>
      <w:r w:rsidRPr="0014034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позволила манипулировать собой</w:t>
      </w:r>
      <w:r w:rsidRPr="001403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Чувствуя вину и раскаиваясь, она позволяла своему провокатору добиться св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оей цели — отлынивать от занятий.</w:t>
      </w:r>
    </w:p>
    <w:p w:rsidR="00F73461" w:rsidRDefault="0014034F" w:rsidP="00F73461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403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Психологи утверждают, что в большинстве случаев ребенок-провокатор </w:t>
      </w:r>
      <w:r w:rsidRPr="0014034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не просто знает, а очень хорошо знает</w:t>
      </w:r>
      <w:r w:rsidRPr="001403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что и зачем он делает. Он знает, что, доведя родителей до рукоприкладства, он получит свое, потому что они будут чувствовать себя виноватыми и, чтобы загладить свою вину, пойдут у него на поводу.</w:t>
      </w:r>
      <w:r w:rsidRPr="001403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03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03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разорвать этот порочный круг? Выход, по мнению специалистов, один: </w:t>
      </w:r>
      <w:r w:rsidRPr="0014034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учиться не реагировать на провокации импульсивно</w:t>
      </w:r>
      <w:r w:rsidRPr="001403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 гневе доходя до телесных наказаний, а применять систему </w:t>
      </w:r>
      <w:hyperlink r:id="rId5" w:history="1">
        <w:r w:rsidRPr="001403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естественных последствий</w:t>
        </w:r>
      </w:hyperlink>
      <w:r w:rsidRPr="001403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которая не дает разозлить. К примеру, если Антон опять начнет капризничать во время </w:t>
      </w:r>
      <w:r w:rsidRPr="001403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занятий, то мама лишает его своей помощи, и Антон продолжает заниматься самостоятельно.</w:t>
      </w:r>
      <w:r w:rsidR="00F7346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03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03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же вы все-таки не удержались и наказали ребенка, не надо испытывать чувство вины и уж тем более, </w:t>
      </w:r>
      <w:r w:rsidRPr="0014034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компенсировать</w:t>
      </w:r>
      <w:r w:rsidRPr="001403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ребенку наказание уступками. Любой человек иногда может выйти из себя и поступить неправильно, нужно просто извлечь из этого урок. Можно и почитать, </w:t>
      </w:r>
      <w:hyperlink r:id="rId6" w:history="1">
        <w:r w:rsidRPr="001403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как воспитывать детей без наказания</w:t>
        </w:r>
      </w:hyperlink>
      <w:r w:rsidRPr="001403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тогда можно будет впоследствии избежать таких ситуаций.</w:t>
      </w:r>
      <w:r w:rsidRPr="001403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03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03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же </w:t>
      </w:r>
      <w:r w:rsidRPr="0014034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не бороться</w:t>
      </w:r>
      <w:r w:rsidRPr="001403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 провокационным поведением, то в лучшем случае это приведет к формированию </w:t>
      </w:r>
      <w:r w:rsidRPr="0014034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капризного характера, в худшем — со временем сделает ваши отношения конфликтными, устойчиво враждебными</w:t>
      </w:r>
      <w:r w:rsidRPr="001403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Это в таких запущенных случаях родители отрекаются от своего чада: </w:t>
      </w:r>
      <w:proofErr w:type="gramStart"/>
      <w:r w:rsidRPr="001403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 Я</w:t>
      </w:r>
      <w:proofErr w:type="gramEnd"/>
      <w:r w:rsidRPr="001403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его ненавижу! Делайте с ним, что хотите! Сил моих больше нет!»</w:t>
      </w:r>
      <w:r w:rsidR="00F73461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F73461" w:rsidRDefault="0014034F" w:rsidP="00F73461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403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Чтобы побороть трудную ситуацию </w:t>
      </w:r>
      <w:r w:rsidRPr="0014034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добром и вовремя</w:t>
      </w:r>
      <w:r w:rsidRPr="001403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еще в период 2-3 лет, когда, по наблюдениям психологов, впервые появляются периоды провокационного поведения детей, надо приложить немало душевных усилий. Прежде всего, сказать себе, что это </w:t>
      </w:r>
      <w:r w:rsidRPr="0014034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временное состояние</w:t>
      </w:r>
      <w:r w:rsidRPr="001403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вашего чада, и вы должны понять его и помочь ему. И с этой мыслью придерживаться следующих приемов общения.</w:t>
      </w:r>
      <w:r w:rsidRPr="001403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03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03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Не пытайтесь </w:t>
      </w:r>
      <w:r w:rsidRPr="0014034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резко «ломать» ситуацию</w:t>
      </w:r>
      <w:r w:rsidRPr="001403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Не надо утверждать, что только вы правы, а ребенок должен только слушаться и беспрекословно выполнять ваши приказания. Покажите ему ту грань, до которой он может ослушаться, а после которой он должен подчиниться.</w:t>
      </w:r>
    </w:p>
    <w:p w:rsidR="00F73461" w:rsidRDefault="00F73461" w:rsidP="00F73461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2. </w:t>
      </w:r>
      <w:r w:rsidR="0014034F" w:rsidRPr="001403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первую очередь поставьте четкую границу в тех вопросах, которые касаются его </w:t>
      </w:r>
      <w:r w:rsidR="0014034F" w:rsidRPr="0014034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безопасности</w:t>
      </w:r>
      <w:r w:rsidR="0014034F" w:rsidRPr="001403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табу на острые, режущие предметы, лекарства, бытовую химию, механизмы и вообще опасные предметы и сферы жизни.</w:t>
      </w:r>
      <w:r w:rsidR="0014034F" w:rsidRPr="0014034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034F" w:rsidRPr="0014034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034F" w:rsidRPr="001403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Как только почувствовали, что ребенок провоцирует вас на определенные действия, переводите ситуацию в </w:t>
      </w:r>
      <w:r w:rsidR="0014034F" w:rsidRPr="0014034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игровую форму</w:t>
      </w:r>
      <w:r w:rsidR="0014034F" w:rsidRPr="001403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Напяливает штаны на голову — пошутите, что это новая мода, и поиграйте в нее.</w:t>
      </w:r>
      <w:r w:rsidR="0014034F" w:rsidRPr="0014034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034F" w:rsidRPr="0014034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034F" w:rsidRPr="001403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 Попробуйте </w:t>
      </w:r>
      <w:r w:rsidR="0014034F" w:rsidRPr="0014034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метод «наоборот»</w:t>
      </w:r>
      <w:r w:rsidR="0014034F" w:rsidRPr="001403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Если ребенок не хочет есть, не настаивайте, наоборот, скажите, что есть сегодня не надо. Желание сделать наоборот приведет его за стол, чтобы чего-нибудь съесть. Это звучит несерьезно, но часто действует безотказно.</w:t>
      </w:r>
      <w:r w:rsidR="0014034F" w:rsidRPr="0014034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034F" w:rsidRPr="0014034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034F" w:rsidRPr="001403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5. Старательнее всего избегайте провокаций, которые вызывают </w:t>
      </w:r>
      <w:r w:rsidR="0014034F" w:rsidRPr="0014034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разлад в семье между взрослыми</w:t>
      </w:r>
      <w:r w:rsidR="0014034F" w:rsidRPr="001403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Часто поступки детей оцениваются родителями и бабушками, например, по-разному. Дети очень чутко улавливают это противоречие и умеют специально провоцировать этот разлад, даже совсем маленькие дети. Здесь важно и не подаваться на провокационные действия ребенка, и, в идеале, придерживаться единой позиции.</w:t>
      </w:r>
    </w:p>
    <w:p w:rsidR="00F73461" w:rsidRDefault="00F73461" w:rsidP="00F73461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6. </w:t>
      </w:r>
      <w:r w:rsidR="0014034F" w:rsidRPr="0014034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Ревность ребенка</w:t>
      </w:r>
      <w:r w:rsidR="0014034F" w:rsidRPr="001403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имеет большое значение в возникновении капризов. Не уставайте показывать сыну и дочери в любом возрасте, как вы его любите, цените, поддерживаете его авторитет в семье.</w:t>
      </w:r>
    </w:p>
    <w:p w:rsidR="005E3C6F" w:rsidRPr="00F73461" w:rsidRDefault="0014034F" w:rsidP="00F7346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1" w:name="_GoBack"/>
      <w:bookmarkEnd w:id="1"/>
      <w:r w:rsidRPr="001403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Опыт успешных семей показывает, что если удается выработать </w:t>
      </w:r>
      <w:r w:rsidRPr="0014034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единую стратегию поведения</w:t>
      </w:r>
      <w:r w:rsidRPr="001403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то с ребенком-провокатором удается справиться в раннем детстве и его воспитание в дальнейшем проходит довольно благополучно. Ваша спокойная уверенность и последовательность помогут ему в этом. А еще ваша любовь, которая знает опасную грань «Не навреди!».</w:t>
      </w:r>
    </w:p>
    <w:sectPr w:rsidR="005E3C6F" w:rsidRPr="00F73461" w:rsidSect="004A23E7">
      <w:pgSz w:w="11906" w:h="16838"/>
      <w:pgMar w:top="1440" w:right="1080" w:bottom="1440" w:left="108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8D"/>
    <w:rsid w:val="0014034F"/>
    <w:rsid w:val="004A23E7"/>
    <w:rsid w:val="005E3C6F"/>
    <w:rsid w:val="00BC228D"/>
    <w:rsid w:val="00F7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A9EE7-49B6-423A-8C82-A3B30183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4A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A23E7"/>
  </w:style>
  <w:style w:type="paragraph" w:customStyle="1" w:styleId="c1">
    <w:name w:val="c1"/>
    <w:basedOn w:val="a"/>
    <w:rsid w:val="004A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A23E7"/>
  </w:style>
  <w:style w:type="character" w:styleId="a3">
    <w:name w:val="Hyperlink"/>
    <w:basedOn w:val="a0"/>
    <w:uiPriority w:val="99"/>
    <w:semiHidden/>
    <w:unhideWhenUsed/>
    <w:rsid w:val="004A23E7"/>
    <w:rPr>
      <w:color w:val="0000FF"/>
      <w:u w:val="single"/>
    </w:rPr>
  </w:style>
  <w:style w:type="character" w:customStyle="1" w:styleId="c2">
    <w:name w:val="c2"/>
    <w:basedOn w:val="a0"/>
    <w:rsid w:val="004A23E7"/>
  </w:style>
  <w:style w:type="paragraph" w:customStyle="1" w:styleId="c11">
    <w:name w:val="c11"/>
    <w:basedOn w:val="a"/>
    <w:rsid w:val="004A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ycholog-consultant.ru/situation/family/206/document218.php" TargetMode="External"/><Relationship Id="rId5" Type="http://schemas.openxmlformats.org/officeDocument/2006/relationships/hyperlink" Target="http://www.psycholog-consultant.ru/situation/family/206/document218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</cp:revision>
  <dcterms:created xsi:type="dcterms:W3CDTF">2019-10-30T07:16:00Z</dcterms:created>
  <dcterms:modified xsi:type="dcterms:W3CDTF">2019-10-31T17:30:00Z</dcterms:modified>
</cp:coreProperties>
</file>